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F4" w:rsidRPr="00316B15" w:rsidRDefault="00316B15" w:rsidP="00316B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6B15">
        <w:rPr>
          <w:rFonts w:ascii="Arial" w:hAnsi="Arial" w:cs="Arial"/>
          <w:b/>
          <w:sz w:val="32"/>
          <w:szCs w:val="32"/>
        </w:rPr>
        <w:t>05.10.2023 Г № 68</w:t>
      </w:r>
    </w:p>
    <w:p w:rsidR="00F34FF4" w:rsidRPr="00316B15" w:rsidRDefault="00316B15" w:rsidP="00316B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6B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4FF4" w:rsidRPr="00316B15" w:rsidRDefault="00316B15" w:rsidP="00316B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6B15">
        <w:rPr>
          <w:rFonts w:ascii="Arial" w:hAnsi="Arial" w:cs="Arial"/>
          <w:b/>
          <w:sz w:val="32"/>
          <w:szCs w:val="32"/>
        </w:rPr>
        <w:t>ИРКУТСКАЯ ОБЛАСТЬ</w:t>
      </w:r>
    </w:p>
    <w:p w:rsidR="00F34FF4" w:rsidRPr="00316B15" w:rsidRDefault="00316B15" w:rsidP="00316B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6B15">
        <w:rPr>
          <w:rFonts w:ascii="Arial" w:hAnsi="Arial" w:cs="Arial"/>
          <w:b/>
          <w:sz w:val="32"/>
          <w:szCs w:val="32"/>
        </w:rPr>
        <w:t>БОХАНСКИЙ РАЙОН</w:t>
      </w:r>
    </w:p>
    <w:p w:rsidR="00F34FF4" w:rsidRPr="00316B15" w:rsidRDefault="00316B15" w:rsidP="00316B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6B15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F34FF4" w:rsidRPr="00316B15" w:rsidRDefault="00316B15" w:rsidP="00316B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6B15">
        <w:rPr>
          <w:rFonts w:ascii="Arial" w:hAnsi="Arial" w:cs="Arial"/>
          <w:b/>
          <w:sz w:val="32"/>
          <w:szCs w:val="32"/>
        </w:rPr>
        <w:t>АДМИНИСТРАЦИЯ</w:t>
      </w:r>
    </w:p>
    <w:p w:rsidR="00F34FF4" w:rsidRPr="00316B15" w:rsidRDefault="00316B15" w:rsidP="00316B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6B15">
        <w:rPr>
          <w:rFonts w:ascii="Arial" w:hAnsi="Arial" w:cs="Arial"/>
          <w:b/>
          <w:sz w:val="32"/>
          <w:szCs w:val="32"/>
        </w:rPr>
        <w:t>ПОСТАНОВЛЕНИЕ</w:t>
      </w:r>
    </w:p>
    <w:p w:rsidR="00F34FF4" w:rsidRPr="00316B15" w:rsidRDefault="00F34FF4" w:rsidP="00316B1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34FF4" w:rsidRPr="00316B15" w:rsidRDefault="00316B15" w:rsidP="00316B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6B15">
        <w:rPr>
          <w:rFonts w:ascii="Arial" w:hAnsi="Arial" w:cs="Arial"/>
          <w:b/>
          <w:sz w:val="32"/>
          <w:szCs w:val="32"/>
        </w:rPr>
        <w:t>О ПРОВЕДЕНИИ ПУБЛИЧНЫХ СЛУШАНИЙ В</w:t>
      </w:r>
    </w:p>
    <w:p w:rsidR="00F34FF4" w:rsidRPr="00316B15" w:rsidRDefault="00316B15" w:rsidP="00316B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6B15">
        <w:rPr>
          <w:rFonts w:ascii="Arial" w:hAnsi="Arial" w:cs="Arial"/>
          <w:b/>
          <w:sz w:val="32"/>
          <w:szCs w:val="32"/>
        </w:rPr>
        <w:t>МУНИЦИПАЛЬНОМ ОБРАЗОВАНИИ «ТИХОНОВКА»</w:t>
      </w:r>
    </w:p>
    <w:p w:rsidR="00F34FF4" w:rsidRPr="00316B15" w:rsidRDefault="00F34FF4" w:rsidP="00316B1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34FF4" w:rsidRDefault="00F34FF4" w:rsidP="00F34FF4">
      <w:pPr>
        <w:pStyle w:val="a3"/>
        <w:rPr>
          <w:rFonts w:ascii="Arial" w:hAnsi="Arial" w:cs="Arial"/>
          <w:b/>
          <w:sz w:val="24"/>
          <w:szCs w:val="24"/>
        </w:rPr>
      </w:pPr>
    </w:p>
    <w:p w:rsidR="00F34FF4" w:rsidRDefault="00F34FF4" w:rsidP="00316B1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№ 131-ФЗ «Об общих принципах организации местного самоуправления в Российской Федерации», Уставом муниципального образования «Тихоновка»</w:t>
      </w:r>
    </w:p>
    <w:p w:rsidR="00F34FF4" w:rsidRDefault="00F34FF4" w:rsidP="00F34FF4">
      <w:pPr>
        <w:pStyle w:val="a3"/>
        <w:rPr>
          <w:rFonts w:ascii="Arial" w:hAnsi="Arial" w:cs="Arial"/>
          <w:sz w:val="24"/>
          <w:szCs w:val="24"/>
        </w:rPr>
      </w:pPr>
    </w:p>
    <w:p w:rsidR="00F34FF4" w:rsidRPr="00316B15" w:rsidRDefault="00316B15" w:rsidP="00316B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F34FF4" w:rsidRPr="00316B15">
        <w:rPr>
          <w:rFonts w:ascii="Arial" w:hAnsi="Arial" w:cs="Arial"/>
          <w:b/>
          <w:sz w:val="30"/>
          <w:szCs w:val="30"/>
        </w:rPr>
        <w:t>:</w:t>
      </w:r>
    </w:p>
    <w:p w:rsidR="00F34FF4" w:rsidRDefault="00F34FF4" w:rsidP="00F34FF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34FF4" w:rsidRPr="00F34FF4" w:rsidRDefault="00F34FF4" w:rsidP="00316B15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:rsidR="00F34FF4" w:rsidRDefault="00F34FF4" w:rsidP="00316B1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1.Провести публичные слушания с приглашением представителей </w:t>
      </w:r>
      <w:r w:rsidR="009409ED">
        <w:rPr>
          <w:rFonts w:ascii="Arial" w:hAnsi="Arial" w:cs="Arial"/>
          <w:sz w:val="24"/>
          <w:szCs w:val="24"/>
        </w:rPr>
        <w:t xml:space="preserve">юридических </w:t>
      </w:r>
      <w:r w:rsidR="00316B15">
        <w:rPr>
          <w:rFonts w:ascii="Arial" w:hAnsi="Arial" w:cs="Arial"/>
          <w:sz w:val="24"/>
          <w:szCs w:val="24"/>
        </w:rPr>
        <w:t>лиц, депутатов</w:t>
      </w:r>
      <w:r w:rsidR="009409ED">
        <w:rPr>
          <w:rFonts w:ascii="Arial" w:hAnsi="Arial" w:cs="Arial"/>
          <w:sz w:val="24"/>
          <w:szCs w:val="24"/>
        </w:rPr>
        <w:t xml:space="preserve"> Думы муниципального образования «Тихоновка</w:t>
      </w:r>
      <w:r w:rsidR="00316B15">
        <w:rPr>
          <w:rFonts w:ascii="Arial" w:hAnsi="Arial" w:cs="Arial"/>
          <w:sz w:val="24"/>
          <w:szCs w:val="24"/>
        </w:rPr>
        <w:t>», жителей</w:t>
      </w:r>
      <w:r w:rsidR="009409ED">
        <w:rPr>
          <w:rFonts w:ascii="Arial" w:hAnsi="Arial" w:cs="Arial"/>
          <w:sz w:val="24"/>
          <w:szCs w:val="24"/>
        </w:rPr>
        <w:t xml:space="preserve"> МО «Тихоновка» для обсуждения проекта муниципального правового акта о рассмотрении проекта бюджета муниципального образования «</w:t>
      </w:r>
      <w:r w:rsidR="00316B15">
        <w:rPr>
          <w:rFonts w:ascii="Arial" w:hAnsi="Arial" w:cs="Arial"/>
          <w:sz w:val="24"/>
          <w:szCs w:val="24"/>
        </w:rPr>
        <w:t>Тихоновка» на</w:t>
      </w:r>
      <w:r w:rsidR="009409ED">
        <w:rPr>
          <w:rFonts w:ascii="Arial" w:hAnsi="Arial" w:cs="Arial"/>
          <w:sz w:val="24"/>
          <w:szCs w:val="24"/>
        </w:rPr>
        <w:t xml:space="preserve"> 2024 год и плановый период 2025-2026 гг. в здании администрации муниципального образования «</w:t>
      </w:r>
      <w:r w:rsidR="00316B15">
        <w:rPr>
          <w:rFonts w:ascii="Arial" w:hAnsi="Arial" w:cs="Arial"/>
          <w:sz w:val="24"/>
          <w:szCs w:val="24"/>
        </w:rPr>
        <w:t>Тихоновка» 13.11.2023</w:t>
      </w:r>
      <w:r w:rsidR="009409ED">
        <w:rPr>
          <w:rFonts w:ascii="Arial" w:hAnsi="Arial" w:cs="Arial"/>
          <w:sz w:val="24"/>
          <w:szCs w:val="24"/>
        </w:rPr>
        <w:t xml:space="preserve"> г в 15-00 ч.</w:t>
      </w:r>
    </w:p>
    <w:p w:rsidR="00036D36" w:rsidRDefault="00036D36" w:rsidP="00316B1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409ED" w:rsidRDefault="009409ED" w:rsidP="00316B1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и проект муниципального правового акта о рассмотрении проекта бюджета муниципального образования «Тихоновка» на 2024 год и плановый период 2025-2026 гг. подлежит опубликованию в Вестнике МО «Тихоновка» не позднее чем за три дня до начала слушаний.</w:t>
      </w:r>
    </w:p>
    <w:p w:rsidR="00036D36" w:rsidRDefault="00036D36" w:rsidP="00316B1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409ED" w:rsidRDefault="009409ED" w:rsidP="00316B1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3.Предложения и замечания по теме обсуждения указанного муниципального правового акта до дня проведения публичных слушаний могут направляться в администрацию МО «Тихоновка»</w:t>
      </w:r>
    </w:p>
    <w:p w:rsidR="009409ED" w:rsidRDefault="009409ED" w:rsidP="00316B1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409ED" w:rsidRDefault="009409ED" w:rsidP="00316B1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16B15" w:rsidRDefault="009409ED" w:rsidP="00316B1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«Тихоновка»</w:t>
      </w:r>
    </w:p>
    <w:p w:rsidR="009409ED" w:rsidRPr="00F34FF4" w:rsidRDefault="00036D36" w:rsidP="00316B1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М.В.Скоробогатова </w:t>
      </w:r>
    </w:p>
    <w:p w:rsidR="00F34FF4" w:rsidRPr="00F34FF4" w:rsidRDefault="00F34FF4" w:rsidP="00316B15">
      <w:pPr>
        <w:jc w:val="both"/>
        <w:rPr>
          <w:rFonts w:ascii="Arial" w:hAnsi="Arial" w:cs="Arial"/>
          <w:sz w:val="32"/>
          <w:szCs w:val="32"/>
        </w:rPr>
      </w:pPr>
    </w:p>
    <w:p w:rsidR="00F34FF4" w:rsidRPr="00F34FF4" w:rsidRDefault="00F34FF4" w:rsidP="00316B15">
      <w:pPr>
        <w:jc w:val="both"/>
      </w:pPr>
    </w:p>
    <w:p w:rsidR="00F34FF4" w:rsidRPr="00F34FF4" w:rsidRDefault="00F34FF4" w:rsidP="00316B15">
      <w:pPr>
        <w:jc w:val="both"/>
      </w:pPr>
    </w:p>
    <w:p w:rsidR="00F34FF4" w:rsidRPr="00F34FF4" w:rsidRDefault="00F34FF4" w:rsidP="00F34FF4"/>
    <w:p w:rsidR="00F34FF4" w:rsidRPr="00F34FF4" w:rsidRDefault="00F34FF4" w:rsidP="00F34FF4"/>
    <w:sectPr w:rsidR="00F34FF4" w:rsidRPr="00F3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F4"/>
    <w:rsid w:val="00036D36"/>
    <w:rsid w:val="00316B15"/>
    <w:rsid w:val="007F121D"/>
    <w:rsid w:val="009409ED"/>
    <w:rsid w:val="00DC6231"/>
    <w:rsid w:val="00F3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C124"/>
  <w15:chartTrackingRefBased/>
  <w15:docId w15:val="{C8F90A0E-BC39-44FE-928C-1F00D40C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F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НФМ</dc:creator>
  <cp:keywords/>
  <dc:description/>
  <cp:lastModifiedBy>Пользователь Windows</cp:lastModifiedBy>
  <cp:revision>4</cp:revision>
  <cp:lastPrinted>2023-10-06T02:55:00Z</cp:lastPrinted>
  <dcterms:created xsi:type="dcterms:W3CDTF">2023-10-06T02:25:00Z</dcterms:created>
  <dcterms:modified xsi:type="dcterms:W3CDTF">2023-11-15T01:33:00Z</dcterms:modified>
</cp:coreProperties>
</file>